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061" w:rsidP="0041306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13061" w:rsidRPr="00821FAD" w:rsidP="00413061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1147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-210</w:t>
      </w:r>
      <w:r>
        <w:rPr>
          <w:rFonts w:ascii="Times New Roman" w:eastAsia="MS Mincho" w:hAnsi="Times New Roman" w:cs="Times New Roman"/>
          <w:bCs/>
          <w:sz w:val="22"/>
          <w:szCs w:val="22"/>
        </w:rPr>
        <w:t>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5</w:t>
      </w:r>
    </w:p>
    <w:p w:rsidR="00413061" w:rsidRPr="00821FAD" w:rsidP="00413061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21FAD">
        <w:rPr>
          <w:rFonts w:ascii="Times New Roman" w:hAnsi="Times New Roman" w:cs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ahoma" w:hAnsi="Tahoma" w:cs="Tahoma"/>
          <w:b/>
          <w:bCs/>
        </w:rPr>
        <w:t>86MS0021-01-2025-007410-44</w:t>
      </w:r>
    </w:p>
    <w:p w:rsidR="00413061" w:rsidRPr="00EE4A0C" w:rsidP="00413061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13061" w:rsidRPr="00EE4A0C" w:rsidP="00413061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13061" w:rsidRPr="00EE4A0C" w:rsidP="00413061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13061" w:rsidRPr="00EE4A0C" w:rsidP="00413061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413061" w:rsidRPr="00EE4A0C" w:rsidP="00413061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13 ноября 2025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413061" w:rsidRPr="00EE4A0C" w:rsidP="00413061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 ул. Нефтяников, 6, г. Нижневартовск, </w:t>
      </w:r>
    </w:p>
    <w:p w:rsidR="00413061" w:rsidRPr="00EE4A0C" w:rsidP="00413061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>рассмотрев материалы по де</w:t>
      </w:r>
      <w:r w:rsidRPr="00EE4A0C">
        <w:rPr>
          <w:rFonts w:ascii="Times New Roman" w:hAnsi="Times New Roman" w:cs="Times New Roman"/>
          <w:sz w:val="26"/>
          <w:szCs w:val="26"/>
        </w:rPr>
        <w:t>лу об административном правонарушении, в отношении</w:t>
      </w:r>
    </w:p>
    <w:p w:rsidR="00413061" w:rsidRPr="00EE4A0C" w:rsidP="00413061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Бейтулаева Айдера Энверовича, </w:t>
      </w:r>
      <w:r w:rsidR="000E4D0F">
        <w:rPr>
          <w:sz w:val="26"/>
          <w:szCs w:val="26"/>
        </w:rPr>
        <w:t>…</w:t>
      </w:r>
      <w:r>
        <w:rPr>
          <w:sz w:val="26"/>
          <w:szCs w:val="26"/>
        </w:rPr>
        <w:t xml:space="preserve"> </w:t>
      </w:r>
      <w:r w:rsidRPr="00B87DEB">
        <w:rPr>
          <w:sz w:val="26"/>
          <w:szCs w:val="26"/>
        </w:rPr>
        <w:t xml:space="preserve"> года рождения, уроженца </w:t>
      </w:r>
      <w:r w:rsidR="000E4D0F">
        <w:rPr>
          <w:sz w:val="26"/>
          <w:szCs w:val="26"/>
        </w:rPr>
        <w:t>…</w:t>
      </w:r>
      <w:r>
        <w:rPr>
          <w:sz w:val="26"/>
          <w:szCs w:val="26"/>
        </w:rPr>
        <w:t xml:space="preserve"> работающего в </w:t>
      </w:r>
      <w:r w:rsidR="000E4D0F">
        <w:rPr>
          <w:sz w:val="26"/>
          <w:szCs w:val="26"/>
        </w:rPr>
        <w:t>…</w:t>
      </w:r>
      <w:r>
        <w:rPr>
          <w:sz w:val="26"/>
          <w:szCs w:val="26"/>
        </w:rPr>
        <w:t xml:space="preserve">, зарегистрированного и </w:t>
      </w:r>
      <w:r w:rsidRPr="00EE4A0C">
        <w:rPr>
          <w:sz w:val="26"/>
          <w:szCs w:val="26"/>
        </w:rPr>
        <w:t>проживающ</w:t>
      </w:r>
      <w:r>
        <w:rPr>
          <w:sz w:val="26"/>
          <w:szCs w:val="26"/>
        </w:rPr>
        <w:t>его</w:t>
      </w:r>
      <w:r w:rsidRPr="00EE4A0C">
        <w:rPr>
          <w:sz w:val="26"/>
          <w:szCs w:val="26"/>
        </w:rPr>
        <w:t xml:space="preserve"> по адресу: </w:t>
      </w:r>
      <w:r w:rsidR="000E4D0F">
        <w:rPr>
          <w:sz w:val="26"/>
          <w:szCs w:val="26"/>
        </w:rPr>
        <w:t>…</w:t>
      </w:r>
      <w:r>
        <w:rPr>
          <w:sz w:val="26"/>
          <w:szCs w:val="26"/>
        </w:rPr>
        <w:t xml:space="preserve">, </w:t>
      </w:r>
      <w:r w:rsidRPr="00EE4A0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паспорт </w:t>
      </w:r>
      <w:r w:rsidR="000E4D0F">
        <w:rPr>
          <w:sz w:val="26"/>
          <w:szCs w:val="26"/>
        </w:rPr>
        <w:t>…</w:t>
      </w:r>
    </w:p>
    <w:p w:rsidR="00413061" w:rsidRPr="00EE4A0C" w:rsidP="00413061">
      <w:pPr>
        <w:ind w:left="-567" w:right="-1" w:firstLine="567"/>
        <w:jc w:val="both"/>
        <w:rPr>
          <w:sz w:val="26"/>
          <w:szCs w:val="26"/>
        </w:rPr>
      </w:pPr>
    </w:p>
    <w:p w:rsidR="00413061" w:rsidRPr="00EE4A0C" w:rsidP="00413061">
      <w:pPr>
        <w:tabs>
          <w:tab w:val="left" w:pos="284"/>
        </w:tabs>
        <w:ind w:left="-567" w:right="-1" w:firstLine="567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413061" w:rsidRPr="00EE4A0C" w:rsidP="00413061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413061" w:rsidRPr="00EE4A0C" w:rsidP="00413061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Бейтулаев А.Э.,  25.10.2025 года </w:t>
      </w:r>
      <w:r w:rsidRPr="00EE4A0C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в 21:00  часов</w:t>
      </w:r>
      <w:r w:rsidRPr="00EE4A0C">
        <w:rPr>
          <w:rFonts w:eastAsia="MS Mincho"/>
          <w:sz w:val="26"/>
          <w:szCs w:val="26"/>
        </w:rPr>
        <w:t xml:space="preserve"> находясь  дома </w:t>
      </w:r>
      <w:r>
        <w:rPr>
          <w:rFonts w:eastAsia="MS Mincho"/>
          <w:sz w:val="26"/>
          <w:szCs w:val="26"/>
        </w:rPr>
        <w:t xml:space="preserve"> в кв. </w:t>
      </w:r>
      <w:r w:rsidR="000E4D0F">
        <w:rPr>
          <w:rFonts w:eastAsia="MS Mincho"/>
          <w:sz w:val="26"/>
          <w:szCs w:val="26"/>
        </w:rPr>
        <w:t>…</w:t>
      </w:r>
      <w:r>
        <w:rPr>
          <w:rFonts w:eastAsia="MS Mincho"/>
          <w:sz w:val="26"/>
          <w:szCs w:val="26"/>
        </w:rPr>
        <w:t xml:space="preserve"> употребил наркотическое средство тет</w:t>
      </w:r>
      <w:r>
        <w:rPr>
          <w:rFonts w:eastAsia="MS Mincho"/>
          <w:sz w:val="26"/>
          <w:szCs w:val="26"/>
        </w:rPr>
        <w:t xml:space="preserve">рагидроканнабинол 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413061" w:rsidRPr="00EE4A0C" w:rsidP="00413061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Бейтулаев А.Э.</w:t>
      </w:r>
      <w:r w:rsidRPr="00EE4A0C">
        <w:rPr>
          <w:rFonts w:eastAsia="MS Mincho"/>
          <w:sz w:val="26"/>
          <w:szCs w:val="26"/>
        </w:rPr>
        <w:t xml:space="preserve"> свою вину не отрицал.</w:t>
      </w:r>
    </w:p>
    <w:p w:rsidR="00413061" w:rsidRPr="00EE4A0C" w:rsidP="00413061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413061" w:rsidP="00413061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 правонарушении 86 №</w:t>
      </w:r>
      <w:r>
        <w:rPr>
          <w:sz w:val="26"/>
          <w:szCs w:val="26"/>
        </w:rPr>
        <w:t xml:space="preserve"> 453071</w:t>
      </w:r>
      <w:r w:rsidRPr="00257959">
        <w:rPr>
          <w:sz w:val="26"/>
          <w:szCs w:val="26"/>
        </w:rPr>
        <w:t xml:space="preserve"> от </w:t>
      </w:r>
      <w:r>
        <w:rPr>
          <w:sz w:val="26"/>
          <w:szCs w:val="26"/>
        </w:rPr>
        <w:t>13.11.2025</w:t>
      </w:r>
      <w:r w:rsidRPr="00257959">
        <w:rPr>
          <w:sz w:val="26"/>
          <w:szCs w:val="26"/>
        </w:rPr>
        <w:t xml:space="preserve"> г.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 w:rsidR="001D2B44">
        <w:rPr>
          <w:color w:val="000000"/>
          <w:sz w:val="26"/>
          <w:szCs w:val="26"/>
        </w:rPr>
        <w:t>Бейтулаеву А.Э.</w:t>
      </w:r>
      <w:r w:rsidRPr="00257959">
        <w:rPr>
          <w:sz w:val="26"/>
          <w:szCs w:val="26"/>
        </w:rPr>
        <w:t xml:space="preserve"> разъяснены, о чем в протоколе имеется его подпись;</w:t>
      </w:r>
    </w:p>
    <w:p w:rsidR="00413061" w:rsidRPr="00257959" w:rsidP="00413061">
      <w:pPr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объяснен</w:t>
      </w:r>
      <w:r>
        <w:rPr>
          <w:sz w:val="26"/>
          <w:szCs w:val="26"/>
        </w:rPr>
        <w:t>ие Бейтулаева А.Э. от 13.11.2025 года, из которого следует, что он употребил наркотическое средство без назначения врача у себя дома;</w:t>
      </w:r>
    </w:p>
    <w:p w:rsidR="00413061" w:rsidP="00413061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413061" w:rsidP="00413061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2287 от 28.10.2025 года,  </w:t>
      </w:r>
      <w:r>
        <w:rPr>
          <w:color w:val="000000"/>
          <w:sz w:val="26"/>
          <w:szCs w:val="26"/>
        </w:rPr>
        <w:t>согласно которой у Бейтулаева А.Э.</w:t>
      </w:r>
      <w:r>
        <w:rPr>
          <w:color w:val="000000"/>
          <w:sz w:val="26"/>
          <w:szCs w:val="26"/>
        </w:rPr>
        <w:t xml:space="preserve">  обнаружено производное </w:t>
      </w:r>
      <w:r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val="en-US"/>
        </w:rPr>
        <w:t>N</w:t>
      </w:r>
      <w:r w:rsidRPr="002A1AA2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 xml:space="preserve">тетрагидроканнабинол </w:t>
      </w:r>
      <w:r w:rsidRPr="00E57AB1">
        <w:rPr>
          <w:sz w:val="26"/>
          <w:szCs w:val="26"/>
        </w:rPr>
        <w:t>;</w:t>
      </w:r>
    </w:p>
    <w:p w:rsidR="00413061" w:rsidRPr="00E57AB1" w:rsidP="00413061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>Исследованные доказательства сомнений у мирового судьи не вызывают, поскольку составлены надлежащим образом и уполномоченными лицами.</w:t>
      </w:r>
    </w:p>
    <w:p w:rsidR="00413061" w:rsidRPr="00E57AB1" w:rsidP="00413061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</w:t>
      </w:r>
      <w:r w:rsidRPr="00E57AB1">
        <w:rPr>
          <w:color w:val="000000"/>
          <w:spacing w:val="-6"/>
          <w:sz w:val="26"/>
          <w:szCs w:val="26"/>
        </w:rPr>
        <w:t>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</w:t>
      </w:r>
      <w:r w:rsidRPr="00E57AB1">
        <w:rPr>
          <w:sz w:val="26"/>
          <w:szCs w:val="26"/>
        </w:rPr>
        <w:t xml:space="preserve">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13061" w:rsidRPr="00E57AB1" w:rsidP="00413061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color w:val="000000"/>
          <w:sz w:val="26"/>
          <w:szCs w:val="26"/>
        </w:rPr>
        <w:t>Б</w:t>
      </w:r>
      <w:r>
        <w:rPr>
          <w:color w:val="000000"/>
          <w:sz w:val="26"/>
          <w:szCs w:val="26"/>
        </w:rPr>
        <w:t xml:space="preserve">ейтулаев А.Э. </w:t>
      </w:r>
      <w:r w:rsidRPr="00E57AB1">
        <w:rPr>
          <w:color w:val="000000"/>
          <w:spacing w:val="-4"/>
          <w:sz w:val="26"/>
          <w:szCs w:val="26"/>
        </w:rPr>
        <w:t xml:space="preserve">совершил административное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413061" w:rsidP="00413061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</w:t>
      </w:r>
      <w:r w:rsidRPr="00E57AB1">
        <w:rPr>
          <w:sz w:val="26"/>
          <w:szCs w:val="26"/>
        </w:rPr>
        <w:t>ушителя. 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</w:t>
      </w:r>
      <w:r w:rsidRPr="00E57AB1">
        <w:rPr>
          <w:sz w:val="26"/>
          <w:szCs w:val="26"/>
        </w:rPr>
        <w:t>де административного штрафа.</w:t>
      </w:r>
    </w:p>
    <w:p w:rsidR="00413061" w:rsidP="00901EDB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13061" w:rsidP="00413061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413061" w:rsidP="00413061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413061" w:rsidRPr="00BB3612" w:rsidP="00413061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413061" w:rsidRPr="00BB3612" w:rsidP="00413061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Бейтулаева Айдера Энверовича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виновным в совершении административного правонарушения,</w:t>
      </w:r>
      <w:r w:rsidRPr="00BB3612">
        <w:rPr>
          <w:color w:val="0D0D0D" w:themeColor="text1" w:themeTint="F2"/>
          <w:sz w:val="26"/>
          <w:szCs w:val="26"/>
        </w:rPr>
        <w:t xml:space="preserve"> предусмотренного ч. 1 ст. 6.9 Кодекса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 xml:space="preserve"> 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четырех </w:t>
      </w:r>
      <w:r w:rsidRPr="00BB3612">
        <w:rPr>
          <w:color w:val="0D0D0D" w:themeColor="text1" w:themeTint="F2"/>
          <w:sz w:val="26"/>
          <w:szCs w:val="26"/>
        </w:rPr>
        <w:t xml:space="preserve">тысяч) рублей.  </w:t>
      </w:r>
    </w:p>
    <w:p w:rsidR="00413061" w:rsidRPr="00222CC0" w:rsidP="00413061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>Штраф подлежит уплате в УФК по Ханты-Мансийскому автономному</w:t>
      </w:r>
      <w:r w:rsidRPr="00BC69C0">
        <w:rPr>
          <w:sz w:val="26"/>
          <w:szCs w:val="26"/>
        </w:rPr>
        <w:t xml:space="preserve"> округу – Югре (Департамент 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</w:t>
      </w:r>
      <w:r w:rsidRPr="00BC69C0">
        <w:rPr>
          <w:sz w:val="26"/>
          <w:szCs w:val="26"/>
        </w:rPr>
        <w:t xml:space="preserve">ты-Мансийскому автономному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413061">
        <w:rPr>
          <w:color w:val="C00000"/>
          <w:sz w:val="26"/>
          <w:szCs w:val="26"/>
        </w:rPr>
        <w:t>0412365400215011472506121</w:t>
      </w:r>
      <w:r w:rsidRPr="00222CC0">
        <w:rPr>
          <w:color w:val="333399"/>
          <w:sz w:val="26"/>
          <w:szCs w:val="26"/>
        </w:rPr>
        <w:t xml:space="preserve">. </w:t>
      </w:r>
    </w:p>
    <w:p w:rsidR="00413061" w:rsidRPr="00BB3612" w:rsidP="00413061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413061" w:rsidRPr="00BB3612" w:rsidP="00413061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оплате штрафа необходимо представить мировому судье судебного участка № 1 Нижневартовского судебного района города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413061" w:rsidRPr="00BB3612" w:rsidP="00413061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20.25 Кодекса РФ об административных правонарушениях. </w:t>
      </w:r>
    </w:p>
    <w:p w:rsidR="00413061" w:rsidRPr="00BB3612" w:rsidP="00413061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№1. </w:t>
      </w:r>
    </w:p>
    <w:p w:rsidR="00413061" w:rsidRPr="00BB3612" w:rsidP="00413061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413061" w:rsidRPr="00BB3612" w:rsidP="00413061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413061" w:rsidRPr="00BB3612" w:rsidP="00413061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413061" w:rsidRPr="00BB3612" w:rsidP="00413061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О.В.Вдовина </w:t>
      </w:r>
    </w:p>
    <w:p w:rsidR="00413061" w:rsidRPr="00286676" w:rsidP="00413061">
      <w:pPr>
        <w:pStyle w:val="PlainText"/>
        <w:ind w:left="-539" w:right="-6" w:firstLine="823"/>
        <w:rPr>
          <w:sz w:val="26"/>
          <w:szCs w:val="26"/>
        </w:rPr>
      </w:pPr>
    </w:p>
    <w:p w:rsidR="00413061" w:rsidP="00413061">
      <w:pPr>
        <w:ind w:left="-567" w:right="27" w:firstLine="567"/>
        <w:jc w:val="both"/>
      </w:pPr>
    </w:p>
    <w:p w:rsidR="00413061" w:rsidP="00413061"/>
    <w:p w:rsidR="00413061" w:rsidP="00413061"/>
    <w:p w:rsidR="00413061" w:rsidP="00413061"/>
    <w:p w:rsidR="00413061" w:rsidP="00413061"/>
    <w:p w:rsidR="00413061" w:rsidP="00413061"/>
    <w:p w:rsidR="006440CE"/>
    <w:sectPr w:rsidSect="00DE16F9">
      <w:headerReference w:type="even" r:id="rId4"/>
      <w:headerReference w:type="default" r:id="rId5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E92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D0F">
      <w:rPr>
        <w:rStyle w:val="PageNumber"/>
        <w:noProof/>
      </w:rPr>
      <w:t>2</w:t>
    </w:r>
    <w:r>
      <w:rPr>
        <w:rStyle w:val="PageNumber"/>
      </w:rPr>
      <w:fldChar w:fldCharType="end"/>
    </w:r>
  </w:p>
  <w:p w:rsidR="00873E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61"/>
    <w:rsid w:val="000E4D0F"/>
    <w:rsid w:val="001D2B44"/>
    <w:rsid w:val="00222CC0"/>
    <w:rsid w:val="00257959"/>
    <w:rsid w:val="00286676"/>
    <w:rsid w:val="002A1AA2"/>
    <w:rsid w:val="00413061"/>
    <w:rsid w:val="006440CE"/>
    <w:rsid w:val="00733ED3"/>
    <w:rsid w:val="00821FAD"/>
    <w:rsid w:val="00873E92"/>
    <w:rsid w:val="008C2834"/>
    <w:rsid w:val="00901EDB"/>
    <w:rsid w:val="00B87DEB"/>
    <w:rsid w:val="00BB3612"/>
    <w:rsid w:val="00BC69C0"/>
    <w:rsid w:val="00E57AB1"/>
    <w:rsid w:val="00EE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606E7E-11A0-46F5-9137-ED11B792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1306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1306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1306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13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13061"/>
  </w:style>
  <w:style w:type="paragraph" w:styleId="BalloonText">
    <w:name w:val="Balloon Text"/>
    <w:basedOn w:val="Normal"/>
    <w:link w:val="a1"/>
    <w:uiPriority w:val="99"/>
    <w:semiHidden/>
    <w:unhideWhenUsed/>
    <w:rsid w:val="001D2B4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D2B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